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3471E" w14:textId="7144A6DE" w:rsidR="00695F76" w:rsidRPr="00695F76" w:rsidRDefault="00286A91" w:rsidP="00695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CR"/>
        </w:rPr>
        <w:drawing>
          <wp:inline distT="0" distB="0" distL="0" distR="0" wp14:anchorId="71C28EA7" wp14:editId="76656713">
            <wp:extent cx="3193108" cy="3017520"/>
            <wp:effectExtent l="0" t="0" r="7620" b="0"/>
            <wp:docPr id="3" name="Imagen 3" descr="Un hombre en traje posando para fotografi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Un hombre en traje posando para fotografia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406" cy="3029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2167"/>
        <w:gridCol w:w="30"/>
        <w:gridCol w:w="51"/>
      </w:tblGrid>
      <w:tr w:rsidR="00695F76" w:rsidRPr="00695F76" w14:paraId="152D6805" w14:textId="77777777" w:rsidTr="00695F76">
        <w:trPr>
          <w:tblCellSpacing w:w="15" w:type="dxa"/>
        </w:trPr>
        <w:tc>
          <w:tcPr>
            <w:tcW w:w="0" w:type="auto"/>
            <w:gridSpan w:val="3"/>
            <w:vAlign w:val="center"/>
          </w:tcPr>
          <w:p w14:paraId="7A026445" w14:textId="77777777" w:rsidR="00695F76" w:rsidRPr="00695F76" w:rsidRDefault="00695F76" w:rsidP="00695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0" w:type="auto"/>
            <w:vAlign w:val="center"/>
          </w:tcPr>
          <w:p w14:paraId="48CDAB32" w14:textId="60562FC8" w:rsidR="00695F76" w:rsidRPr="00695F76" w:rsidRDefault="00695F76" w:rsidP="00695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</w:tr>
      <w:tr w:rsidR="00286A91" w:rsidRPr="00286A91" w14:paraId="303665F6" w14:textId="77777777" w:rsidTr="00695F76">
        <w:trPr>
          <w:tblCellSpacing w:w="15" w:type="dxa"/>
        </w:trPr>
        <w:tc>
          <w:tcPr>
            <w:tcW w:w="0" w:type="auto"/>
            <w:gridSpan w:val="3"/>
            <w:vAlign w:val="center"/>
          </w:tcPr>
          <w:p w14:paraId="1D5AEACA" w14:textId="77777777" w:rsidR="00286A91" w:rsidRPr="00286A91" w:rsidRDefault="00286A91" w:rsidP="0028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286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M.Sc. Walter Peraza Padilla</w:t>
            </w:r>
          </w:p>
          <w:p w14:paraId="43EE00C7" w14:textId="77777777" w:rsidR="00286A91" w:rsidRPr="00286A91" w:rsidRDefault="00286A91" w:rsidP="0028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  <w:p w14:paraId="1CA0B161" w14:textId="77777777" w:rsidR="00286A91" w:rsidRPr="00286A91" w:rsidRDefault="00286A91" w:rsidP="0028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286A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Facultad de Ciencias de la Tierra y el Mar</w:t>
            </w:r>
          </w:p>
          <w:p w14:paraId="67E3052A" w14:textId="77777777" w:rsidR="00286A91" w:rsidRPr="00286A91" w:rsidRDefault="00286A91" w:rsidP="0028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0" w:type="auto"/>
            <w:vAlign w:val="center"/>
          </w:tcPr>
          <w:p w14:paraId="0B49FB32" w14:textId="77777777" w:rsidR="00286A91" w:rsidRPr="00286A91" w:rsidRDefault="00286A91" w:rsidP="00286A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</w:tr>
      <w:tr w:rsidR="00695F76" w:rsidRPr="00695F76" w14:paraId="533DAE11" w14:textId="77777777" w:rsidTr="00695F76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09FC4CE7" w14:textId="77777777" w:rsidR="00695F76" w:rsidRPr="00695F76" w:rsidRDefault="00695F76" w:rsidP="00695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2F1EFF87" w14:textId="77777777" w:rsidR="00695F76" w:rsidRPr="00695F76" w:rsidRDefault="00695F76" w:rsidP="00695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</w:pPr>
          </w:p>
        </w:tc>
      </w:tr>
      <w:tr w:rsidR="00695F76" w:rsidRPr="00695F76" w14:paraId="25435875" w14:textId="77777777" w:rsidTr="00695F76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14:paraId="004B9BB8" w14:textId="77777777" w:rsidR="00695F76" w:rsidRPr="00695F76" w:rsidRDefault="00695F76" w:rsidP="00695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A197A4" w14:textId="77777777" w:rsidR="00695F76" w:rsidRPr="00695F76" w:rsidRDefault="00695F76" w:rsidP="00695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R"/>
              </w:rPr>
            </w:pPr>
          </w:p>
        </w:tc>
      </w:tr>
    </w:tbl>
    <w:p w14:paraId="58288136" w14:textId="77777777" w:rsidR="00286A91" w:rsidRDefault="00695F76" w:rsidP="0028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286A91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Bachiller en Agronomía, Licenciado en Agronomía con énfasis en Agronegocios y Máster en Agricultura Ecológica con mención en Agricultura Alternativa, de la Universidad Nacional (UNA). Trabaja desde hace 19 años en la Escuela de Ciencias Agrarias de la UNA y desde hace 6 años es el encargado del laboratorio de </w:t>
      </w:r>
      <w:proofErr w:type="spellStart"/>
      <w:r w:rsidRPr="00286A91">
        <w:rPr>
          <w:rFonts w:ascii="Times New Roman" w:eastAsia="Times New Roman" w:hAnsi="Times New Roman" w:cs="Times New Roman"/>
          <w:sz w:val="24"/>
          <w:szCs w:val="24"/>
          <w:lang w:eastAsia="es-CR"/>
        </w:rPr>
        <w:t>Nematología</w:t>
      </w:r>
      <w:proofErr w:type="spellEnd"/>
      <w:r w:rsidRPr="00286A91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, donde ha impartido los cursos de </w:t>
      </w:r>
      <w:proofErr w:type="spellStart"/>
      <w:r w:rsidRPr="00286A91">
        <w:rPr>
          <w:rFonts w:ascii="Times New Roman" w:eastAsia="Times New Roman" w:hAnsi="Times New Roman" w:cs="Times New Roman"/>
          <w:sz w:val="24"/>
          <w:szCs w:val="24"/>
          <w:lang w:eastAsia="es-CR"/>
        </w:rPr>
        <w:t>nematología</w:t>
      </w:r>
      <w:proofErr w:type="spellEnd"/>
      <w:r w:rsidRPr="00286A91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, laboratorio de morfología y fisiología vegetal, edafología, ecología agrícola y agricultura ecológica. </w:t>
      </w:r>
    </w:p>
    <w:p w14:paraId="6CC0A235" w14:textId="77777777" w:rsidR="00286A91" w:rsidRDefault="00286A91" w:rsidP="0028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14:paraId="02D281DD" w14:textId="77777777" w:rsidR="00286A91" w:rsidRDefault="00695F76" w:rsidP="0028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286A91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Ha escrito más de 25 artículos científicos en revistas nacionales e internacionales y un capítulo de libro sobre nematodos de la familia </w:t>
      </w:r>
      <w:proofErr w:type="spellStart"/>
      <w:r w:rsidRPr="00286A91">
        <w:rPr>
          <w:rFonts w:ascii="Times New Roman" w:eastAsia="Times New Roman" w:hAnsi="Times New Roman" w:cs="Times New Roman"/>
          <w:sz w:val="24"/>
          <w:szCs w:val="24"/>
          <w:lang w:eastAsia="es-CR"/>
        </w:rPr>
        <w:t>Longidoridae</w:t>
      </w:r>
      <w:proofErr w:type="spellEnd"/>
      <w:r w:rsidRPr="00286A91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. Su área de interés e investigación es el control biológico y la taxonomía de nematodos; en esta última, ha identificado dos nuevas especies de nematodos para el mundo. </w:t>
      </w:r>
    </w:p>
    <w:p w14:paraId="26C6A71D" w14:textId="77777777" w:rsidR="00286A91" w:rsidRDefault="00286A91" w:rsidP="0028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14:paraId="1C4DAAEF" w14:textId="150940AE" w:rsidR="00B2771E" w:rsidRDefault="00695F76" w:rsidP="0028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286A91">
        <w:rPr>
          <w:rFonts w:ascii="Times New Roman" w:eastAsia="Times New Roman" w:hAnsi="Times New Roman" w:cs="Times New Roman"/>
          <w:sz w:val="24"/>
          <w:szCs w:val="24"/>
          <w:lang w:eastAsia="es-CR"/>
        </w:rPr>
        <w:t>Ha realizado pasantías sobre el estudio de nematodos en la Universidad de Lincoln, Nebraska, Estados Unidos, en el Instituto de Agricultura Sostenible de Córdoba España y en el Servicio Agrícola y Ganadero de Chile. Ha participado en más de 20 congresos internacionales en Perú, Cuba, Puerto Rico, El Salvador, Honduras, Nicaragua, Panamá, México, Portugal, Brasil, España y Costa Rica. Ha participado y coordinado varios proyectos de investigación financiados con fondos FIDA, NSF-CR-USA, CRUSA-CSIC y FEES. Es miembro revisor de artículos científicos en México, Colombia, Perú y Costa Rica. Es miembro activo del Colegio de Ingenieros Agrónomos. Ha sido tutor de 10 tesis de Licenciatura en agronomía y lector de 4 tesis, la mayoría, relacionadas con nematodos.</w:t>
      </w:r>
    </w:p>
    <w:p w14:paraId="1F031DFE" w14:textId="55A25763" w:rsidR="00286A91" w:rsidRDefault="00286A91" w:rsidP="0028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14:paraId="4FFF610F" w14:textId="133B4C1A" w:rsidR="00286A91" w:rsidRDefault="00286A91" w:rsidP="0028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14:paraId="64E33824" w14:textId="7BEDADD8" w:rsidR="00286A91" w:rsidRDefault="00286A91" w:rsidP="0028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14:paraId="68331F78" w14:textId="0C4B1CEF" w:rsidR="00286A91" w:rsidRDefault="00286A91" w:rsidP="0028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14:paraId="2C268078" w14:textId="77777777" w:rsidR="00286A91" w:rsidRPr="00902159" w:rsidRDefault="00286A91" w:rsidP="00286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CR"/>
        </w:rPr>
      </w:pPr>
      <w:bookmarkStart w:id="0" w:name="_Hlk103091464"/>
      <w:r w:rsidRPr="00902159">
        <w:rPr>
          <w:rFonts w:ascii="Times New Roman" w:eastAsia="Times New Roman" w:hAnsi="Times New Roman" w:cs="Times New Roman"/>
          <w:b/>
          <w:bCs/>
          <w:sz w:val="24"/>
          <w:szCs w:val="24"/>
          <w:lang w:eastAsia="es-CR"/>
        </w:rPr>
        <w:t>Reseña de su producción intelectual</w:t>
      </w:r>
    </w:p>
    <w:p w14:paraId="5B072990" w14:textId="77777777" w:rsidR="00286A91" w:rsidRDefault="00286A91" w:rsidP="00286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proofErr w:type="spellStart"/>
      <w:r w:rsidRPr="00286A91">
        <w:rPr>
          <w:rFonts w:ascii="Times New Roman" w:eastAsia="Times New Roman" w:hAnsi="Times New Roman" w:cs="Times New Roman"/>
          <w:sz w:val="24"/>
          <w:szCs w:val="24"/>
          <w:lang w:eastAsia="es-CR"/>
        </w:rPr>
        <w:t>Research</w:t>
      </w:r>
      <w:proofErr w:type="spellEnd"/>
      <w:r w:rsidRPr="00286A91">
        <w:rPr>
          <w:rFonts w:ascii="Times New Roman" w:eastAsia="Times New Roman" w:hAnsi="Times New Roman" w:cs="Times New Roman"/>
          <w:sz w:val="24"/>
          <w:szCs w:val="24"/>
          <w:lang w:eastAsia="es-CR"/>
        </w:rPr>
        <w:t xml:space="preserve"> gate</w:t>
      </w:r>
    </w:p>
    <w:p w14:paraId="2BA6EACB" w14:textId="6EE34D46" w:rsidR="00286A91" w:rsidRPr="00286A91" w:rsidRDefault="00286A91" w:rsidP="00286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hyperlink r:id="rId5" w:tgtFrame="_blank" w:history="1">
        <w:r w:rsidRPr="00286A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CR"/>
          </w:rPr>
          <w:t>https://www.researchgate.net/profile/Walter-Peraza-Padilla</w:t>
        </w:r>
      </w:hyperlink>
      <w:r w:rsidRPr="00286A91">
        <w:rPr>
          <w:rFonts w:ascii="Times New Roman" w:eastAsia="Times New Roman" w:hAnsi="Times New Roman" w:cs="Times New Roman"/>
          <w:sz w:val="24"/>
          <w:szCs w:val="24"/>
          <w:lang w:eastAsia="es-CR"/>
        </w:rPr>
        <w:t> </w:t>
      </w:r>
    </w:p>
    <w:p w14:paraId="3F5E7B1F" w14:textId="77777777" w:rsidR="00286A91" w:rsidRDefault="00286A91" w:rsidP="00286A91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es-CR"/>
        </w:rPr>
      </w:pPr>
    </w:p>
    <w:p w14:paraId="527F7361" w14:textId="77777777" w:rsidR="00286A91" w:rsidRDefault="00286A91" w:rsidP="00286A91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es-CR"/>
        </w:rPr>
      </w:pPr>
      <w:proofErr w:type="spellStart"/>
      <w:r w:rsidRPr="00286A91">
        <w:rPr>
          <w:rFonts w:ascii="Lato" w:eastAsia="Times New Roman" w:hAnsi="Lato" w:cs="Times New Roman"/>
          <w:sz w:val="24"/>
          <w:szCs w:val="24"/>
          <w:lang w:eastAsia="es-CR"/>
        </w:rPr>
        <w:t>Orcid</w:t>
      </w:r>
      <w:proofErr w:type="spellEnd"/>
      <w:r w:rsidRPr="00286A91">
        <w:rPr>
          <w:rFonts w:ascii="Lato" w:eastAsia="Times New Roman" w:hAnsi="Lato" w:cs="Times New Roman"/>
          <w:sz w:val="24"/>
          <w:szCs w:val="24"/>
          <w:lang w:eastAsia="es-CR"/>
        </w:rPr>
        <w:t>:</w:t>
      </w:r>
    </w:p>
    <w:p w14:paraId="3D8A3D52" w14:textId="7E7A4187" w:rsidR="00286A91" w:rsidRPr="00286A91" w:rsidRDefault="00286A91" w:rsidP="00286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hyperlink r:id="rId6" w:tgtFrame="_blank" w:history="1">
        <w:r w:rsidRPr="00286A91">
          <w:rPr>
            <w:rFonts w:ascii="Arial" w:eastAsia="Times New Roman" w:hAnsi="Arial" w:cs="Arial"/>
            <w:color w:val="0563C1"/>
            <w:sz w:val="24"/>
            <w:szCs w:val="24"/>
            <w:u w:val="single"/>
            <w:lang w:eastAsia="es-CR"/>
          </w:rPr>
          <w:t>https://orcid.org/0000-0003-4651-5555</w:t>
        </w:r>
      </w:hyperlink>
    </w:p>
    <w:p w14:paraId="3E6C7190" w14:textId="77777777" w:rsidR="00286A91" w:rsidRDefault="00286A91" w:rsidP="00286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14:paraId="71D3D26D" w14:textId="663C9D53" w:rsidR="00286A91" w:rsidRDefault="00286A91" w:rsidP="00286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286A91">
        <w:rPr>
          <w:rFonts w:ascii="Times New Roman" w:eastAsia="Times New Roman" w:hAnsi="Times New Roman" w:cs="Times New Roman"/>
          <w:sz w:val="24"/>
          <w:szCs w:val="24"/>
          <w:lang w:eastAsia="es-CR"/>
        </w:rPr>
        <w:t>Google académico:</w:t>
      </w:r>
    </w:p>
    <w:p w14:paraId="7B5F48E1" w14:textId="3330CA76" w:rsidR="00286A91" w:rsidRPr="00286A91" w:rsidRDefault="00286A91" w:rsidP="00286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286A91">
        <w:rPr>
          <w:rFonts w:ascii="Times New Roman" w:eastAsia="Times New Roman" w:hAnsi="Times New Roman" w:cs="Times New Roman"/>
          <w:sz w:val="24"/>
          <w:szCs w:val="24"/>
          <w:lang w:eastAsia="es-CR"/>
        </w:rPr>
        <w:t> </w:t>
      </w:r>
      <w:hyperlink r:id="rId7" w:tgtFrame="_blank" w:history="1">
        <w:r w:rsidRPr="00286A9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CR"/>
          </w:rPr>
          <w:t>https://scholar.google.es/citations?user=pNsKA-YAAAAJ&amp;hl=es</w:t>
        </w:r>
      </w:hyperlink>
      <w:r w:rsidRPr="00286A9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s-CR"/>
        </w:rPr>
        <w:t> </w:t>
      </w:r>
    </w:p>
    <w:p w14:paraId="763D191B" w14:textId="77777777" w:rsidR="00286A91" w:rsidRDefault="00286A91" w:rsidP="0028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p w14:paraId="2B3FA61B" w14:textId="7ED392D8" w:rsidR="00286A91" w:rsidRDefault="00286A91" w:rsidP="00286A91">
      <w:pPr>
        <w:rPr>
          <w:rFonts w:ascii="Times New Roman" w:hAnsi="Times New Roman" w:cs="Times New Roman"/>
          <w:b/>
          <w:bCs/>
        </w:rPr>
      </w:pPr>
      <w:bookmarkStart w:id="1" w:name="_Hlk101552854"/>
      <w:r w:rsidRPr="00902159">
        <w:rPr>
          <w:rFonts w:ascii="Times New Roman" w:hAnsi="Times New Roman" w:cs="Times New Roman"/>
          <w:b/>
          <w:bCs/>
        </w:rPr>
        <w:t>Valoraciones con respecto a la visión del mérito académico en el ejercicio de las tareas de la Comisión de Carrera Académica</w:t>
      </w:r>
    </w:p>
    <w:p w14:paraId="15B562AE" w14:textId="57DFC68F" w:rsidR="001A6B3E" w:rsidRDefault="001A6B3E" w:rsidP="00286A91">
      <w:hyperlink r:id="rId8" w:tgtFrame="_blank" w:history="1">
        <w:r>
          <w:rPr>
            <w:rStyle w:val="Hipervnculo"/>
            <w:rFonts w:ascii="Roboto" w:hAnsi="Roboto"/>
            <w:sz w:val="23"/>
            <w:szCs w:val="23"/>
            <w:shd w:val="clear" w:color="auto" w:fill="F9F9F9"/>
          </w:rPr>
          <w:t>https://youtu.be/FFr1LsN07qk</w:t>
        </w:r>
      </w:hyperlink>
    </w:p>
    <w:bookmarkEnd w:id="1"/>
    <w:p w14:paraId="3A9289BC" w14:textId="77777777" w:rsidR="00286A91" w:rsidRPr="00925ABC" w:rsidRDefault="00286A91" w:rsidP="00286A91">
      <w:pPr>
        <w:rPr>
          <w:rFonts w:ascii="Times New Roman" w:hAnsi="Times New Roman" w:cs="Times New Roman"/>
          <w:b/>
          <w:bCs/>
        </w:rPr>
      </w:pPr>
      <w:r w:rsidRPr="00925ABC">
        <w:rPr>
          <w:rFonts w:ascii="Times New Roman" w:hAnsi="Times New Roman" w:cs="Times New Roman"/>
          <w:b/>
          <w:bCs/>
        </w:rPr>
        <w:t>Correo electrónico</w:t>
      </w:r>
    </w:p>
    <w:bookmarkEnd w:id="0"/>
    <w:p w14:paraId="4349A144" w14:textId="77777777" w:rsidR="001A6B3E" w:rsidRDefault="001A6B3E" w:rsidP="001A6B3E">
      <w:pPr>
        <w:pStyle w:val="Ttulo3"/>
      </w:pPr>
      <w:r>
        <w:rPr>
          <w:rStyle w:val="go"/>
        </w:rPr>
        <w:t>wperazap@gmail.com</w:t>
      </w:r>
    </w:p>
    <w:p w14:paraId="38A1A43D" w14:textId="77777777" w:rsidR="00286A91" w:rsidRPr="00286A91" w:rsidRDefault="00286A91" w:rsidP="0028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</w:p>
    <w:sectPr w:rsidR="00286A91" w:rsidRPr="00286A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76"/>
    <w:rsid w:val="001A6B3E"/>
    <w:rsid w:val="00286A91"/>
    <w:rsid w:val="00310852"/>
    <w:rsid w:val="005A41A9"/>
    <w:rsid w:val="00695F76"/>
    <w:rsid w:val="0094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8869"/>
  <w15:chartTrackingRefBased/>
  <w15:docId w15:val="{D1231EC5-C7CB-4D84-AF27-1D4B6A2E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695F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695F76"/>
    <w:rPr>
      <w:rFonts w:ascii="Times New Roman" w:eastAsia="Times New Roman" w:hAnsi="Times New Roman" w:cs="Times New Roman"/>
      <w:b/>
      <w:bCs/>
      <w:sz w:val="27"/>
      <w:szCs w:val="27"/>
      <w:lang w:eastAsia="es-CR"/>
    </w:rPr>
  </w:style>
  <w:style w:type="character" w:customStyle="1" w:styleId="qu">
    <w:name w:val="qu"/>
    <w:basedOn w:val="Fuentedeprrafopredeter"/>
    <w:rsid w:val="00695F76"/>
  </w:style>
  <w:style w:type="character" w:customStyle="1" w:styleId="gd">
    <w:name w:val="gd"/>
    <w:basedOn w:val="Fuentedeprrafopredeter"/>
    <w:rsid w:val="00695F76"/>
  </w:style>
  <w:style w:type="character" w:customStyle="1" w:styleId="g3">
    <w:name w:val="g3"/>
    <w:basedOn w:val="Fuentedeprrafopredeter"/>
    <w:rsid w:val="00695F76"/>
  </w:style>
  <w:style w:type="character" w:customStyle="1" w:styleId="hb">
    <w:name w:val="hb"/>
    <w:basedOn w:val="Fuentedeprrafopredeter"/>
    <w:rsid w:val="00695F76"/>
  </w:style>
  <w:style w:type="character" w:customStyle="1" w:styleId="g2">
    <w:name w:val="g2"/>
    <w:basedOn w:val="Fuentedeprrafopredeter"/>
    <w:rsid w:val="00695F76"/>
  </w:style>
  <w:style w:type="character" w:styleId="Hipervnculo">
    <w:name w:val="Hyperlink"/>
    <w:basedOn w:val="Fuentedeprrafopredeter"/>
    <w:uiPriority w:val="99"/>
    <w:semiHidden/>
    <w:unhideWhenUsed/>
    <w:rsid w:val="00695F7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86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go">
    <w:name w:val="go"/>
    <w:basedOn w:val="Fuentedeprrafopredeter"/>
    <w:rsid w:val="001A6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9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2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4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9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1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14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2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80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57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74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201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7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315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993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47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9701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261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677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8235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044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7171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6859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3158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0148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76200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43355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7457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668497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45915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046562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860719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227740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7480681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333710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178995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247709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52752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270862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Fr1LsN07q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lar.google.es/citations?user=pNsKA-YAAAAJ&amp;hl=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3-4651-5555" TargetMode="External"/><Relationship Id="rId5" Type="http://schemas.openxmlformats.org/officeDocument/2006/relationships/hyperlink" Target="https://www.researchgate.net/profile/Walter-Peraza-Padilla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SALAS  OCAMPO</dc:creator>
  <cp:keywords/>
  <dc:description/>
  <cp:lastModifiedBy>LUIS SALAS  OCAMPO</cp:lastModifiedBy>
  <cp:revision>2</cp:revision>
  <dcterms:created xsi:type="dcterms:W3CDTF">2022-05-11T00:50:00Z</dcterms:created>
  <dcterms:modified xsi:type="dcterms:W3CDTF">2022-05-11T00:50:00Z</dcterms:modified>
</cp:coreProperties>
</file>